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66050" w:rsidTr="00866050">
        <w:tc>
          <w:tcPr>
            <w:tcW w:w="4501" w:type="dxa"/>
            <w:hideMark/>
          </w:tcPr>
          <w:p w:rsidR="00866050" w:rsidRDefault="00866050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br/>
              <w:t>постановлением администрации</w:t>
            </w:r>
          </w:p>
          <w:p w:rsidR="00866050" w:rsidRDefault="00866050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>городского округа город Воронеж</w:t>
            </w:r>
          </w:p>
          <w:p w:rsidR="00866050" w:rsidRDefault="00866050" w:rsidP="006E2B05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 xml:space="preserve">от  </w:t>
            </w:r>
            <w:r w:rsidR="006E2B0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>25.02.2016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 xml:space="preserve">  №</w:t>
            </w:r>
            <w:r w:rsidR="006E2B0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 xml:space="preserve">  91</w:t>
            </w:r>
          </w:p>
        </w:tc>
      </w:tr>
    </w:tbl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ПОЛОЖЕНИЕ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ОБ АНТИТЕРРОРИСТИЧЕСКОЙ КОМИССИИ ГОРОДСКОГО ОКРУГА ГОРОД ВОРОНЕЖ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</w:pPr>
    </w:p>
    <w:p w:rsidR="00866050" w:rsidRDefault="00866050" w:rsidP="00866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  <w:t>. Общие положения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Антитеррористическая комиссия городского округа город Воронеж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(далее – Комиссия)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постоянно действующим координационным органом при главе городского округа город Воронеж.</w:t>
      </w:r>
    </w:p>
    <w:p w:rsidR="00866050" w:rsidRDefault="003525FE" w:rsidP="00866050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1.2</w:t>
      </w:r>
      <w:r w:rsidR="0086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. Комиссия в своей деятельности руководствуется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 и </w:t>
      </w:r>
      <w:r w:rsidR="00866050" w:rsidRPr="00652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9764B9" w:rsidRPr="0065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</w:t>
      </w:r>
      <w:r w:rsidR="00866050" w:rsidRPr="0065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городского округа город Воронеж, решениями Национального антитеррористического комитета, решениями антитеррористической комиссии Воронежской области и оперативного штаба в Воронежской области, а также</w:t>
      </w:r>
      <w:r w:rsidR="00EB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 Комиссии.  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left="1069" w:righ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Основные задачи Комиссии</w:t>
      </w: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6050" w:rsidRPr="00EB4B86" w:rsidRDefault="00EB4B86" w:rsidP="00EB4B8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К</w:t>
      </w:r>
      <w:r w:rsidR="00866050" w:rsidRPr="00EB4B86">
        <w:rPr>
          <w:rFonts w:ascii="Times New Roman" w:hAnsi="Times New Roman" w:cs="Times New Roman"/>
          <w:sz w:val="28"/>
          <w:szCs w:val="28"/>
        </w:rPr>
        <w:t>оординация деятельности субъектов профилактики терроризма  в границах городского округа город Воронеж.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У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частие в реализации на </w:t>
      </w:r>
      <w:r w:rsidRPr="00EB4B86">
        <w:rPr>
          <w:rFonts w:ascii="Times New Roman" w:hAnsi="Times New Roman" w:cs="Times New Roman"/>
          <w:sz w:val="28"/>
          <w:szCs w:val="28"/>
        </w:rPr>
        <w:t>территории городского округа город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 Воронеж государственной политики в области противодействия терроризму, а также подготовка предложений антитеррористической комиссии Воронежской области по совершенствовани</w:t>
      </w:r>
      <w:r w:rsidR="00967497">
        <w:rPr>
          <w:rFonts w:ascii="Times New Roman" w:hAnsi="Times New Roman" w:cs="Times New Roman"/>
          <w:sz w:val="28"/>
          <w:szCs w:val="28"/>
        </w:rPr>
        <w:t>ю законодательства в этой сфере.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Р</w:t>
      </w:r>
      <w:r w:rsidR="00866050" w:rsidRPr="00EB4B86">
        <w:rPr>
          <w:rFonts w:ascii="Times New Roman" w:hAnsi="Times New Roman" w:cs="Times New Roman"/>
          <w:sz w:val="28"/>
          <w:szCs w:val="28"/>
        </w:rPr>
        <w:t>азработка мер по профилактике терроризма, устранению причин и условий, способствующих его проявлению,</w:t>
      </w:r>
      <w:r w:rsidR="00967497">
        <w:rPr>
          <w:rFonts w:ascii="Times New Roman" w:hAnsi="Times New Roman" w:cs="Times New Roman"/>
          <w:sz w:val="28"/>
          <w:szCs w:val="28"/>
        </w:rPr>
        <w:t xml:space="preserve"> по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 обеспечению защищенности </w:t>
      </w:r>
      <w:r w:rsidR="00866050" w:rsidRPr="00EB4B86">
        <w:rPr>
          <w:rFonts w:ascii="Times New Roman" w:hAnsi="Times New Roman" w:cs="Times New Roman"/>
          <w:sz w:val="28"/>
          <w:szCs w:val="28"/>
        </w:rPr>
        <w:lastRenderedPageBreak/>
        <w:t>населения от возможных террористических посягательств, а также по минимизации и ликвидации пос</w:t>
      </w:r>
      <w:r w:rsidR="00967497">
        <w:rPr>
          <w:rFonts w:ascii="Times New Roman" w:hAnsi="Times New Roman" w:cs="Times New Roman"/>
          <w:sz w:val="28"/>
          <w:szCs w:val="28"/>
        </w:rPr>
        <w:t>ледствий террористических актов.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О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866050" w:rsidRPr="00EB4B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66050" w:rsidRPr="00EB4B86">
        <w:rPr>
          <w:rFonts w:ascii="Times New Roman" w:hAnsi="Times New Roman" w:cs="Times New Roman"/>
          <w:sz w:val="28"/>
          <w:szCs w:val="28"/>
        </w:rPr>
        <w:t xml:space="preserve"> реализацией мер, указанных в пункте </w:t>
      </w:r>
      <w:r w:rsidR="00967497">
        <w:rPr>
          <w:rFonts w:ascii="Times New Roman" w:hAnsi="Times New Roman" w:cs="Times New Roman"/>
          <w:sz w:val="28"/>
          <w:szCs w:val="28"/>
        </w:rPr>
        <w:t>2.3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866050" w:rsidRPr="00EB4B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66050" w:rsidRDefault="00866050" w:rsidP="00866050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left="1069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 Комиссии</w:t>
      </w:r>
    </w:p>
    <w:p w:rsidR="00866050" w:rsidRDefault="00866050" w:rsidP="00866050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050" w:rsidRDefault="00866050" w:rsidP="00EB4B86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целях выполнения возложенных на нее задач осуществляет следующие полномочия: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П</w:t>
      </w:r>
      <w:r w:rsidR="00866050" w:rsidRPr="00EB4B86">
        <w:rPr>
          <w:rFonts w:ascii="Times New Roman" w:hAnsi="Times New Roman" w:cs="Times New Roman"/>
          <w:sz w:val="28"/>
          <w:szCs w:val="28"/>
        </w:rPr>
        <w:t>ринимает в пределах своей компетенции решения, касающиеся организации, координации и совершенствования деятельности субъектов профилактики терроризма  в границах городского округа город Воронеж  по профилактике терроризма, минимизации и ликвид</w:t>
      </w:r>
      <w:r>
        <w:rPr>
          <w:rFonts w:ascii="Times New Roman" w:hAnsi="Times New Roman" w:cs="Times New Roman"/>
          <w:sz w:val="28"/>
          <w:szCs w:val="28"/>
        </w:rPr>
        <w:t>ации последствий его проявлений.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З</w:t>
      </w:r>
      <w:r w:rsidR="00866050" w:rsidRPr="00EB4B86">
        <w:rPr>
          <w:rFonts w:ascii="Times New Roman" w:hAnsi="Times New Roman" w:cs="Times New Roman"/>
          <w:sz w:val="28"/>
          <w:szCs w:val="28"/>
        </w:rPr>
        <w:t>апрашивает</w:t>
      </w:r>
      <w:r w:rsidR="00967497">
        <w:rPr>
          <w:rFonts w:ascii="Times New Roman" w:hAnsi="Times New Roman" w:cs="Times New Roman"/>
          <w:sz w:val="28"/>
          <w:szCs w:val="28"/>
        </w:rPr>
        <w:t xml:space="preserve"> и получает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  в установленном порядке необходимые материалы и информацию от территориальных органов федеральных органов государственной власти, органов государственной власти Воронежской области, общественных объединений, организаций (независимо от форм собственности) и должностны</w:t>
      </w:r>
      <w:r>
        <w:rPr>
          <w:rFonts w:ascii="Times New Roman" w:hAnsi="Times New Roman" w:cs="Times New Roman"/>
          <w:sz w:val="28"/>
          <w:szCs w:val="28"/>
        </w:rPr>
        <w:t>х лиц.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Ф</w:t>
      </w:r>
      <w:r w:rsidR="00866050" w:rsidRPr="00EB4B86">
        <w:rPr>
          <w:rFonts w:ascii="Times New Roman" w:hAnsi="Times New Roman" w:cs="Times New Roman"/>
          <w:sz w:val="28"/>
          <w:szCs w:val="28"/>
        </w:rPr>
        <w:t>ормирует рабочие группы для изучения вопросов, касающихся профилактики терроризма, минимизации и ликвидации последствий его проявлений, а также для подготовки проектов с</w:t>
      </w:r>
      <w:r>
        <w:rPr>
          <w:rFonts w:ascii="Times New Roman" w:hAnsi="Times New Roman" w:cs="Times New Roman"/>
          <w:sz w:val="28"/>
          <w:szCs w:val="28"/>
        </w:rPr>
        <w:t>оответствующих решений Комиссии.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6">
        <w:rPr>
          <w:rFonts w:ascii="Times New Roman" w:hAnsi="Times New Roman" w:cs="Times New Roman"/>
          <w:sz w:val="28"/>
          <w:szCs w:val="28"/>
        </w:rPr>
        <w:t>П</w:t>
      </w:r>
      <w:r w:rsidR="00866050" w:rsidRPr="00EB4B86">
        <w:rPr>
          <w:rFonts w:ascii="Times New Roman" w:hAnsi="Times New Roman" w:cs="Times New Roman"/>
          <w:sz w:val="28"/>
          <w:szCs w:val="28"/>
        </w:rPr>
        <w:t xml:space="preserve">ривлекает для участия в работе </w:t>
      </w:r>
      <w:r w:rsidRPr="00EB4B86">
        <w:rPr>
          <w:rFonts w:ascii="Times New Roman" w:hAnsi="Times New Roman" w:cs="Times New Roman"/>
          <w:sz w:val="28"/>
          <w:szCs w:val="28"/>
        </w:rPr>
        <w:t>К</w:t>
      </w:r>
      <w:r w:rsidR="00866050" w:rsidRPr="00EB4B86">
        <w:rPr>
          <w:rFonts w:ascii="Times New Roman" w:hAnsi="Times New Roman" w:cs="Times New Roman"/>
          <w:sz w:val="28"/>
          <w:szCs w:val="28"/>
        </w:rPr>
        <w:t>омиссии должностных лиц и специалистов территориальных органов федеральных органов государственной власти, органов государственной власти Воронежской области, а также представителей организаций и общественны</w:t>
      </w:r>
      <w:r>
        <w:rPr>
          <w:rFonts w:ascii="Times New Roman" w:hAnsi="Times New Roman" w:cs="Times New Roman"/>
          <w:sz w:val="28"/>
          <w:szCs w:val="28"/>
        </w:rPr>
        <w:t>х объединений (по согласованию).</w:t>
      </w:r>
    </w:p>
    <w:p w:rsidR="00866050" w:rsidRPr="00EB4B86" w:rsidRDefault="00EB4B86" w:rsidP="00EB4B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4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866050" w:rsidRPr="00EB4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тверждает решением Комиссии внутренние документы, касающиеся организации работы Комиссии.</w:t>
      </w:r>
    </w:p>
    <w:p w:rsidR="00866050" w:rsidRDefault="00866050" w:rsidP="00866050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050" w:rsidRDefault="00866050" w:rsidP="00866050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eastAsia="ru-RU"/>
        </w:rPr>
        <w:t>. Полномочия председателя и членов Комиссии</w:t>
      </w:r>
    </w:p>
    <w:p w:rsidR="00866050" w:rsidRDefault="00866050" w:rsidP="00EB4B86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highlight w:val="white"/>
          <w:lang w:eastAsia="ru-RU"/>
        </w:rPr>
      </w:pPr>
    </w:p>
    <w:p w:rsidR="00866050" w:rsidRDefault="00866050" w:rsidP="00EB4B86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Комиссия формируется в составе председателя Комиссии, его заместителей, секретаря и членов Комиссии.</w:t>
      </w:r>
    </w:p>
    <w:p w:rsidR="00866050" w:rsidRDefault="00866050" w:rsidP="00EB4B86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Председателем Комиссии является глава городского округа город Воронеж или лицо, временно исполняющее его обязанности.</w:t>
      </w:r>
    </w:p>
    <w:p w:rsidR="00866050" w:rsidRDefault="00866050" w:rsidP="00EB4B86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4.3. Председатель Комиссии осуществляет общее руководство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t xml:space="preserve">деятельностью Комиссии, дает поручения членам Комиссии по вопросам,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отнесенным к компетенции Комиссии, ведет заседания Комиссии,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подписывает и утверждает протоколы  заседаний Комиссии, а также </w:t>
      </w:r>
      <w:r w:rsidR="00EB4B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лан проведения заседаний Комиссии на текущий год.</w:t>
      </w:r>
    </w:p>
    <w:p w:rsidR="00866050" w:rsidRDefault="00866050" w:rsidP="00EB4B86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white"/>
          <w:lang w:eastAsia="ru-RU"/>
        </w:rPr>
        <w:t xml:space="preserve">4.4. Председатель Комиссии представляет Комиссию по вопросам,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отнесенным к ее компетенции.</w:t>
      </w:r>
    </w:p>
    <w:p w:rsidR="00866050" w:rsidRDefault="00866050" w:rsidP="00EB4B86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>4.5. По поручению председателя Комиссии его обязанности исполняет один из заместителей председателя Комиссии.</w:t>
      </w:r>
    </w:p>
    <w:p w:rsidR="00866050" w:rsidRDefault="00866050" w:rsidP="00EB4B86">
      <w:p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Основными задачами секретаря комиссии являются:</w:t>
      </w:r>
    </w:p>
    <w:p w:rsidR="00866050" w:rsidRDefault="00EB4B86" w:rsidP="00EB4B86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разработка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 п</w:t>
      </w:r>
      <w:r w:rsidR="00866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лана проведения заседаний Комиссии</w:t>
      </w:r>
      <w:proofErr w:type="gramEnd"/>
      <w:r w:rsidR="00866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66050" w:rsidRDefault="00866050" w:rsidP="00EB4B86">
      <w:p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подготовки и проведения заседаний Комиссии;</w:t>
      </w:r>
    </w:p>
    <w:p w:rsidR="00866050" w:rsidRDefault="00866050" w:rsidP="00EB4B86">
      <w:p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организация и ведение делопроизводства Комиссии;</w:t>
      </w:r>
    </w:p>
    <w:p w:rsidR="00866050" w:rsidRDefault="00866050" w:rsidP="00EB4B86">
      <w:p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r w:rsidR="0035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 проекта повестки и протокола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заседания Комиссии.</w:t>
      </w:r>
    </w:p>
    <w:p w:rsidR="00866050" w:rsidRDefault="00866050" w:rsidP="00EB4B86">
      <w:p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white"/>
          <w:lang w:eastAsia="ru-RU"/>
        </w:rPr>
        <w:t xml:space="preserve">4.7. Члены Комиссии обладают равными  правами  при подготовке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обсуждении рассматриваемых на заседании Комиссии вопросов.</w:t>
      </w:r>
    </w:p>
    <w:p w:rsidR="00866050" w:rsidRDefault="00866050" w:rsidP="00EB4B86">
      <w:p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4.8. Члены Комиссии имеют право:</w:t>
      </w:r>
    </w:p>
    <w:p w:rsidR="00866050" w:rsidRDefault="00866050" w:rsidP="00EB4B86">
      <w:pPr>
        <w:autoSpaceDE w:val="0"/>
        <w:autoSpaceDN w:val="0"/>
        <w:adjustRightInd w:val="0"/>
        <w:spacing w:after="0" w:line="360" w:lineRule="auto"/>
        <w:ind w:right="-284"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6050" w:rsidRDefault="00866050" w:rsidP="00EB4B86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t xml:space="preserve">а) выступать на заседаниях Комиссии, вносить предложения по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 xml:space="preserve">вопросам, входящим в компетенцию Комиссии, и требовать в случае </w:t>
      </w:r>
      <w:r w:rsidR="00EB4B8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проведения голосования по данным вопросам;</w:t>
      </w:r>
    </w:p>
    <w:p w:rsidR="00866050" w:rsidRDefault="00866050" w:rsidP="00EB4B86">
      <w:p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б) голосовать на заседаниях Комиссии;</w:t>
      </w:r>
    </w:p>
    <w:p w:rsidR="00866050" w:rsidRDefault="00866050" w:rsidP="00EB4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в) знакомиться с документами и материалами Комиссии,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непосредственно касающимися деятельности Комиссии;</w:t>
      </w:r>
    </w:p>
    <w:p w:rsidR="00866050" w:rsidRDefault="00EB4B86" w:rsidP="00EB4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г) привлекать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ованию с председателем Комиссии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lastRenderedPageBreak/>
        <w:t>установленном порядке</w:t>
      </w:r>
      <w:r w:rsidR="008660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t xml:space="preserve"> сотрудников и специалистов других организаций к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экспертной, аналитической и иной работе, связанной с деятельностью </w:t>
      </w:r>
      <w:r w:rsidR="008660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Комиссии;</w:t>
      </w:r>
    </w:p>
    <w:p w:rsidR="00866050" w:rsidRDefault="00866050" w:rsidP="00EB4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t xml:space="preserve">д) излагать, в случае несогласия с решением Комиссии, в письменной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форме особое мнение, которое подлежит отражению в протоколе Комиссии и прилагается к ее решению.</w:t>
      </w:r>
    </w:p>
    <w:p w:rsidR="00866050" w:rsidRDefault="00866050" w:rsidP="00EB4B86">
      <w:p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right="-284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4.9. Член Комиссии обязан:</w:t>
      </w:r>
    </w:p>
    <w:p w:rsidR="00866050" w:rsidRDefault="00866050" w:rsidP="00EB4B86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t xml:space="preserve">организовывать подготовку вопросов, выносимых на рассмотрение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</w:t>
      </w:r>
    </w:p>
    <w:p w:rsidR="00866050" w:rsidRDefault="00866050" w:rsidP="00EB4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t xml:space="preserve">б) присутствовать на заседаниях Комиссии. В случае невозможности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присутствия  члена  Комиссии на заседании он обязан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известить   об   этом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секретаря   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. </w:t>
      </w:r>
    </w:p>
    <w:p w:rsidR="00866050" w:rsidRDefault="00866050" w:rsidP="00EB4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Лицо, исполняющее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обязанности члена Комиссии, после соглас</w:t>
      </w:r>
      <w:r w:rsidR="00EB4B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ования с председателем Комиссии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может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присутствовать на заседании</w:t>
      </w:r>
      <w:r w:rsidR="00EB4B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 с правом совещательного голоса;</w:t>
      </w:r>
    </w:p>
    <w:p w:rsidR="00866050" w:rsidRDefault="00866050" w:rsidP="00EB4B86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в) организовать в рамках своих должностных полномочий выполнение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решений Комиссии;</w:t>
      </w:r>
    </w:p>
    <w:p w:rsidR="00866050" w:rsidRDefault="00866050" w:rsidP="00EB4B86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г) выполнять требования настоящего Положения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.</w:t>
      </w:r>
    </w:p>
    <w:p w:rsidR="00866050" w:rsidRDefault="00866050" w:rsidP="00866050">
      <w:pPr>
        <w:shd w:val="clear" w:color="auto" w:fill="FFFFFF"/>
        <w:tabs>
          <w:tab w:val="left" w:pos="1121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before="5" w:after="0" w:line="324" w:lineRule="exact"/>
        <w:ind w:left="0" w:right="-284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eastAsia="ru-RU"/>
        </w:rPr>
        <w:t>. Планирование и организация работы Комиссии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before="5" w:after="0" w:line="324" w:lineRule="exact"/>
        <w:ind w:left="360" w:right="-284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543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050" w:rsidRDefault="00866050" w:rsidP="00866050">
      <w:pPr>
        <w:shd w:val="clear" w:color="auto" w:fill="FFFFFF"/>
        <w:tabs>
          <w:tab w:val="left" w:pos="1121"/>
        </w:tabs>
        <w:autoSpaceDE w:val="0"/>
        <w:autoSpaceDN w:val="0"/>
        <w:adjustRightInd w:val="0"/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white"/>
          <w:lang w:eastAsia="ru-RU"/>
        </w:rPr>
        <w:t xml:space="preserve">5.1. Заседания Комиссии проводятся в соответствии с планом. План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 xml:space="preserve">составляется на  один  год  и  утверждается  председателем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white"/>
          <w:lang w:eastAsia="ru-RU"/>
        </w:rPr>
        <w:t>Комиссии.</w:t>
      </w:r>
    </w:p>
    <w:p w:rsidR="00866050" w:rsidRDefault="00866050" w:rsidP="00866050">
      <w:pPr>
        <w:shd w:val="clear" w:color="auto" w:fill="FFFFFF"/>
        <w:tabs>
          <w:tab w:val="left" w:pos="1121"/>
        </w:tabs>
        <w:autoSpaceDE w:val="0"/>
        <w:autoSpaceDN w:val="0"/>
        <w:adjustRightInd w:val="0"/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5.2. Заседания Комиссии проводятся не реже одного раза в квартал.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случае необходимости по решению председателя Комиссии могут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проводиться внеочередные заседания Комиссии.</w:t>
      </w:r>
    </w:p>
    <w:p w:rsidR="00866050" w:rsidRDefault="00866050" w:rsidP="00866050">
      <w:pPr>
        <w:shd w:val="clear" w:color="auto" w:fill="FFFFFF"/>
        <w:tabs>
          <w:tab w:val="left" w:pos="1121"/>
        </w:tabs>
        <w:autoSpaceDE w:val="0"/>
        <w:autoSpaceDN w:val="0"/>
        <w:adjustRightInd w:val="0"/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highlight w:val="white"/>
          <w:lang w:eastAsia="ru-RU"/>
        </w:rPr>
        <w:t xml:space="preserve">5.3. План заседаний Комиссии включает в себя перечень основных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t xml:space="preserve">вопросов, подлежащих рассмотрению на заседании Комиссии, с указанием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по каждому вопросу срока его рассмотрения и ответственных за</w:t>
      </w:r>
      <w:r w:rsidR="00AC1D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 подготовку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white"/>
          <w:lang w:eastAsia="ru-RU"/>
        </w:rPr>
        <w:t>.</w:t>
      </w:r>
    </w:p>
    <w:p w:rsidR="00866050" w:rsidRDefault="00866050" w:rsidP="00866050">
      <w:p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5.4. Рассмотрение на заседаниях Комиссии дополнительных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(внеплановых) вопросов осуществляется по решению председателя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white"/>
          <w:lang w:eastAsia="ru-RU"/>
        </w:rPr>
        <w:t>Комиссии.</w:t>
      </w:r>
    </w:p>
    <w:p w:rsidR="00866050" w:rsidRDefault="00866050" w:rsidP="00866050">
      <w:p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white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eastAsia="ru-RU"/>
        </w:rPr>
        <w:t>.  Порядок подготовки заседаний Комиссии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Проект повестки  заседания Комиссии 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сотрудников аппарата Комиссии, а также экспертов.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Аппарат Комиссии уведомляет членов Комиссии  о предварительной дате проведения заседания и планируемых к р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ассмотрению вопросах не </w:t>
      </w:r>
      <w:proofErr w:type="gramStart"/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 дней.</w:t>
      </w: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Члены Комиссии и приглашенные участники заседания, ответственные за подготовку рассматриваемых вопросов,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15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запланированной даты проведения заседания направляют в аппарат Комиссии необходимые для рассмотрения вопроса материалы.</w:t>
      </w: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наличии предложений по рассмотрению на заседании Комиссии внепланового вопроса инициатор такого рассмотрения представляе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аппарат Комиссии не </w:t>
      </w:r>
      <w:proofErr w:type="gramStart"/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15 дней до запланиров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 даты проведения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для рассмотрения вопроса материалы.</w:t>
      </w:r>
    </w:p>
    <w:p w:rsidR="00AC1DD2" w:rsidRDefault="00866050" w:rsidP="00AC1DD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К материалам, необходимым для рассмотрения вопроса на заседании Комиссии, относятся:</w:t>
      </w:r>
    </w:p>
    <w:p w:rsidR="00866050" w:rsidRPr="00AC1DD2" w:rsidRDefault="00AC1DD2" w:rsidP="00AC1DD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050" w:rsidRP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справка по рассматриваемому вопросу;</w:t>
      </w:r>
    </w:p>
    <w:p w:rsidR="00866050" w:rsidRDefault="00AC1DD2" w:rsidP="00AC1DD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выступления основного докладчика;</w:t>
      </w:r>
    </w:p>
    <w:p w:rsidR="00866050" w:rsidRDefault="00AC1DD2" w:rsidP="00AC1DD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исполнителей и сроков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исполнения.</w:t>
      </w:r>
    </w:p>
    <w:p w:rsidR="00866050" w:rsidRDefault="00866050" w:rsidP="00866050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 Контроль своевременности подготовки и представления материалов для рассмотрения на заседаниях Комиссии осуществляется аппаратом Комиссии.</w:t>
      </w: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В случае  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 материалов или их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требований настоящего Положения вопрос может быть снят с рассмотрения либо перенесен для рассмотрения на другом заседании.</w:t>
      </w:r>
    </w:p>
    <w:p w:rsidR="00866050" w:rsidRDefault="003525FE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Повестка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предстоящего заседания Комиссии с соответствующими материалами докладывается секретарем Комиссии ее председателю.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Одобренные председателем Комиссии проект решения и повестка заседания рассылаются членам Комиссии и 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заседания не </w:t>
      </w:r>
      <w:proofErr w:type="gramStart"/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даты проведения заседания.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Члены Комиссии и участники заседания, которым разосланы проект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повестки засед</w:t>
      </w:r>
      <w:r w:rsidR="0035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решения Комиссии</w:t>
      </w:r>
      <w:r w:rsidR="0096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необходимости не </w:t>
      </w:r>
      <w:proofErr w:type="gramStart"/>
      <w:r w:rsidR="0096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 дня до начала заседания представляют 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аппарат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свои замечания и предложения к проекту решения по соответствующим вопросам.</w:t>
      </w:r>
    </w:p>
    <w:p w:rsidR="00866050" w:rsidRDefault="00866050" w:rsidP="00866050">
      <w:pPr>
        <w:pStyle w:val="a4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6.12. В случае если для реализации решений Комиссии требуется принятие муниципального правового акта администрации городского округа город Воронеж, одновременно с подготовкой материалов к заседанию Комиссии органом, готовящим рассмотрение вопроса, разрабатываются и согласовываются в установленном порядке соответствующие проекты постановления или распоряжения администрации городского округа город Воронеж. При необходимости готовится соответствующее финансово-экономическое обоснование. </w:t>
      </w: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Секретарь Комисс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не </w:t>
      </w:r>
      <w:proofErr w:type="gramStart"/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даты проведения заседания информирует членов Комиссии и лиц, приглашенных на заседание</w:t>
      </w:r>
      <w:r w:rsidR="00AC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времени и месте проведения заседания.</w:t>
      </w:r>
    </w:p>
    <w:p w:rsidR="00866050" w:rsidRDefault="00AC1DD2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заседания Комиссии  могут быть  приглашены руководители территориальных  органов  федеральных  органов   исполнительной  власти, а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руководители иных органов и организаций, 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непосредственное отношение к рассматриваемому вопросу.</w:t>
      </w:r>
    </w:p>
    <w:p w:rsidR="00866050" w:rsidRDefault="00AC1DD2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6.15. Члены Комиссии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до даты проведения заседания Комиссии информируют секретаря Комиссии о своем участии или причинах отсутствия на заседании. </w:t>
      </w:r>
    </w:p>
    <w:p w:rsidR="00866050" w:rsidRDefault="00866050" w:rsidP="00866050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Список присутствующих на заседании Комиссии формируется секретарем Комиссии на основе предложений органов и организаций, готовящих  рассмотрение вопросов, и докладывается председателю Комиссии.</w:t>
      </w:r>
    </w:p>
    <w:p w:rsidR="00866050" w:rsidRDefault="00866050" w:rsidP="00866050">
      <w:p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</w:pPr>
    </w:p>
    <w:p w:rsidR="00866050" w:rsidRDefault="00866050" w:rsidP="00866050">
      <w:p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ind w:right="-284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eastAsia="ru-RU"/>
        </w:rPr>
        <w:t>. Порядок проведения заседаний Комиссии</w:t>
      </w:r>
    </w:p>
    <w:p w:rsidR="00866050" w:rsidRDefault="00866050" w:rsidP="00866050">
      <w:p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050" w:rsidRDefault="00866050" w:rsidP="00866050">
      <w:pPr>
        <w:shd w:val="clear" w:color="auto" w:fill="FFFFFF"/>
        <w:tabs>
          <w:tab w:val="left" w:pos="112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7.1. Заседания Комиссии созываются председателем Комиссии</w:t>
      </w:r>
      <w:r w:rsidR="00352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либо по его поручению руководителем аппарата</w:t>
      </w:r>
      <w:r w:rsidR="00976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Лица, участвующие в заседаниях Комиссии, регистрируются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секретарем Комиссии.</w:t>
      </w:r>
    </w:p>
    <w:p w:rsidR="00866050" w:rsidRDefault="00866050" w:rsidP="00866050">
      <w:pPr>
        <w:shd w:val="clear" w:color="auto" w:fill="FFFFFF"/>
        <w:tabs>
          <w:tab w:val="left" w:pos="112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Заседание Комиссии считается правомочным,  если на нем присутствует более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половины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его членов.</w:t>
      </w:r>
    </w:p>
    <w:p w:rsidR="00866050" w:rsidRDefault="00866050" w:rsidP="00866050">
      <w:pPr>
        <w:shd w:val="clear" w:color="auto" w:fill="FFFFFF"/>
        <w:tabs>
          <w:tab w:val="left" w:pos="112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7.2. Заседания проводит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председатель </w:t>
      </w:r>
      <w:r w:rsidR="00AC1D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либо лицо</w:t>
      </w:r>
      <w:r w:rsidR="00AC1D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его замещающее</w:t>
      </w:r>
      <w:r w:rsidR="00AC1D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которое:</w:t>
      </w:r>
    </w:p>
    <w:p w:rsidR="00866050" w:rsidRDefault="00866050" w:rsidP="00866050">
      <w:pPr>
        <w:autoSpaceDE w:val="0"/>
        <w:autoSpaceDN w:val="0"/>
        <w:adjustRightInd w:val="0"/>
        <w:spacing w:after="0" w:line="360" w:lineRule="auto"/>
        <w:ind w:right="-284"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6050" w:rsidRDefault="00866050" w:rsidP="00866050">
      <w:pPr>
        <w:widowControl w:val="0"/>
        <w:numPr>
          <w:ilvl w:val="0"/>
          <w:numId w:val="2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ведет заседание Комиссии;</w:t>
      </w:r>
    </w:p>
    <w:p w:rsidR="00866050" w:rsidRDefault="00866050" w:rsidP="00866050">
      <w:pPr>
        <w:widowControl w:val="0"/>
        <w:numPr>
          <w:ilvl w:val="0"/>
          <w:numId w:val="2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организует </w:t>
      </w:r>
      <w:r w:rsidR="003525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обсуждение вопросов повестки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 заседания Комиссии;</w:t>
      </w:r>
    </w:p>
    <w:p w:rsidR="00866050" w:rsidRDefault="00866050" w:rsidP="00866050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white"/>
          <w:lang w:eastAsia="ru-RU"/>
        </w:rPr>
        <w:t xml:space="preserve">предоставляет слово для выступления членам Комиссии, 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приглашенным лицам;</w:t>
      </w:r>
    </w:p>
    <w:p w:rsidR="00866050" w:rsidRDefault="00866050" w:rsidP="00866050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 xml:space="preserve">организует  голосование  и  подсчет  голосов,  оглашает результаты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голосования;</w:t>
      </w:r>
    </w:p>
    <w:p w:rsidR="00866050" w:rsidRDefault="00866050" w:rsidP="00866050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обеспечивает    соблюдение    требований    настоящего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членами Комиссии и приглашенными лицами.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Участвуя в голосовании, председательствующий голосует последним.</w:t>
      </w:r>
    </w:p>
    <w:p w:rsidR="00866050" w:rsidRDefault="00AC1DD2" w:rsidP="00866050">
      <w:pPr>
        <w:shd w:val="clear" w:color="auto" w:fill="FFFFFF"/>
        <w:tabs>
          <w:tab w:val="left" w:pos="112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white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3</w:t>
      </w:r>
      <w:r w:rsidR="008660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r w:rsidR="0086605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Регламент з</w:t>
      </w:r>
      <w:r w:rsidR="008660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white"/>
          <w:lang w:eastAsia="ru-RU"/>
        </w:rPr>
        <w:t xml:space="preserve">аседания Комиссии  определяется при подготовке к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заседанию, а утверждается непосредственно на заседании.</w:t>
      </w:r>
    </w:p>
    <w:p w:rsidR="00866050" w:rsidRDefault="00AC1DD2" w:rsidP="00866050">
      <w:pPr>
        <w:shd w:val="clear" w:color="auto" w:fill="FFFFFF"/>
        <w:tabs>
          <w:tab w:val="left" w:pos="112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highlight w:val="white"/>
          <w:lang w:eastAsia="ru-RU"/>
        </w:rPr>
        <w:t>7.4</w:t>
      </w:r>
      <w:r w:rsidR="008660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highlight w:val="white"/>
          <w:lang w:eastAsia="ru-RU"/>
        </w:rPr>
        <w:t xml:space="preserve">. При голосовании член Комиссии имеет один голос и голосует </w:t>
      </w:r>
      <w:r w:rsidR="008660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white"/>
          <w:lang w:eastAsia="ru-RU"/>
        </w:rPr>
        <w:t>лично. Член Комиссии, не согласный с принятым Комиссией решением,</w:t>
      </w:r>
      <w:r w:rsidR="0086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lastRenderedPageBreak/>
        <w:t>вправе на заседании Комиссии, на котором было принято указанное решение, после голосования дове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сти до сведения членов Комиссии</w:t>
      </w:r>
      <w:r w:rsidR="0086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 </w:t>
      </w:r>
      <w:r w:rsidR="008660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особое мнение</w:t>
      </w:r>
      <w:r w:rsidR="008660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, которое вносится в протокол. Особое мнение, изложенное в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пись</w:t>
      </w:r>
      <w:r w:rsidR="003525F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менной форме, в течение 3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дней после заседания Комиссии передается секретарю Комиссии для приобщения к протоколу заседания Комиссии.</w:t>
      </w:r>
    </w:p>
    <w:p w:rsidR="00866050" w:rsidRDefault="00866050" w:rsidP="00866050">
      <w:pPr>
        <w:shd w:val="clear" w:color="auto" w:fill="FFFFFF"/>
        <w:tabs>
          <w:tab w:val="left" w:pos="112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7.</w:t>
      </w:r>
      <w:r w:rsidR="00AC1D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. Решения Комиссии принимаются открытым голосованием простым большинством голосов присутствующих на заседании членов Комиссии. При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white"/>
          <w:lang w:eastAsia="ru-RU"/>
        </w:rPr>
        <w:t xml:space="preserve">равенстве голосов решающим является голос председательствующего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заседании.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Результаты голосования, оглашенные председательствующим, вносятся в протокол.</w:t>
      </w:r>
    </w:p>
    <w:p w:rsidR="00866050" w:rsidRDefault="00AC1DD2" w:rsidP="00866050">
      <w:pPr>
        <w:shd w:val="clear" w:color="auto" w:fill="FFFFFF"/>
        <w:tabs>
          <w:tab w:val="left" w:pos="1126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7.6</w:t>
      </w:r>
      <w:r w:rsidR="0086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. При проведении закрытых заседаний Комиссии (закрытого </w:t>
      </w:r>
      <w:r w:rsidR="008660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обсуждения отдельных вопросов) подготовка материалов, допуск на </w:t>
      </w:r>
      <w:r w:rsidR="0086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заседания, стенографирование, оформление протоколов и принимаемых </w:t>
      </w:r>
      <w:r w:rsidR="008660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 xml:space="preserve">решений осуществляются с соблюдением установленных правил работы с </w:t>
      </w:r>
      <w:r w:rsidR="0086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секретными документами и режима секретности.</w:t>
      </w:r>
    </w:p>
    <w:p w:rsidR="00866050" w:rsidRDefault="00AC1DD2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7.7</w:t>
      </w:r>
      <w:r w:rsidR="0086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. Материалы, содержащие сведения, составляющие государственную тайну,   вручаются   членам   Комиссии   под   роспись   в   реестре   во   время </w:t>
      </w:r>
      <w:r w:rsidR="008660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 xml:space="preserve">регистрации перед заседанием и подлежат возврату </w:t>
      </w:r>
      <w:r w:rsidR="008660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секретарю </w:t>
      </w:r>
      <w:r w:rsidR="0086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Комиссии </w:t>
      </w:r>
      <w:r w:rsidR="0086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по окончании заседания.</w:t>
      </w:r>
    </w:p>
    <w:p w:rsidR="00866050" w:rsidRDefault="00AC1DD2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7.8</w:t>
      </w:r>
      <w:r w:rsidR="0086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. Присутствие представителей средств массовой информации и </w:t>
      </w:r>
      <w:r w:rsidR="008660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проведение кино-, видео- и фотосъемок, а также звукозаписи на заседаниях </w:t>
      </w:r>
      <w:r w:rsidR="008660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Комиссии согласуется с председателем</w:t>
      </w:r>
      <w:r w:rsidR="0086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.</w:t>
      </w:r>
    </w:p>
    <w:p w:rsidR="00866050" w:rsidRDefault="00AC1DD2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>7.9</w:t>
      </w:r>
      <w:r w:rsidR="008660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. На заседаниях Комиссии  по решению председателя Комиссии </w:t>
      </w:r>
      <w:r w:rsidR="0086605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ведется стенографическая и аудиозапись заседания.</w:t>
      </w:r>
    </w:p>
    <w:p w:rsidR="00866050" w:rsidRDefault="00AC1DD2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7.10</w:t>
      </w:r>
      <w:r w:rsidR="008660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При проведении закрытых заседаний Комиссии участникам  заседания  и  приглашенным  лицам  не  разрешается </w:t>
      </w:r>
      <w:r w:rsidR="0086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приносить на заседание кино-, видео- и фотоаппаратуру, звукозаписывающие </w:t>
      </w:r>
      <w:r w:rsidR="0086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устройства, а также средства связи.</w:t>
      </w:r>
    </w:p>
    <w:p w:rsidR="003525FE" w:rsidRDefault="003525FE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525FE" w:rsidRDefault="003525FE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before="324" w:after="0" w:line="240" w:lineRule="auto"/>
        <w:ind w:left="-24" w:right="-284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val="en-US" w:eastAsia="ru-RU"/>
        </w:rPr>
        <w:lastRenderedPageBreak/>
        <w:t>VIII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highlight w:val="white"/>
          <w:lang w:eastAsia="ru-RU"/>
        </w:rPr>
        <w:t>. Оформление решений, принятых на заседаниях Комиссии</w:t>
      </w:r>
    </w:p>
    <w:p w:rsidR="00866050" w:rsidRDefault="00866050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322"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8.1. Решения Комиссии оформля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протоколом,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который 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t xml:space="preserve">трехдневный срок после даты проведения заседания готовится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секретар</w:t>
      </w:r>
      <w:r w:rsidR="004C75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Комиссии </w:t>
      </w:r>
      <w:r w:rsidR="00352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и утве</w:t>
      </w:r>
      <w:r w:rsidR="004C7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рждается председателем Комиссии</w:t>
      </w:r>
      <w:r w:rsidR="00352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 либо председательствующим на заседании.</w:t>
      </w:r>
    </w:p>
    <w:p w:rsidR="00866050" w:rsidRDefault="00866050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8.2. В   протоколе   указываются фамилии   председательствующего</w:t>
      </w:r>
      <w:r w:rsidR="004C7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присутствующих на заседании членов Комиссии, приглашенных лиц,</w:t>
      </w:r>
      <w:r w:rsidR="004C75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вопросы,</w:t>
      </w:r>
      <w:r w:rsidR="004C75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 рассмотренные в ходе заседания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 принятые </w:t>
      </w:r>
      <w:r w:rsidR="00FB52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по ним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решения.</w:t>
      </w: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 xml:space="preserve">8.3. К протоколу прилагаются особые мнения членов Комиссии, если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таковые имеются.</w:t>
      </w:r>
    </w:p>
    <w:p w:rsidR="00866050" w:rsidRDefault="00866050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white"/>
          <w:lang w:eastAsia="ru-RU"/>
        </w:rPr>
        <w:t xml:space="preserve">8.4. В случае необходимости доработки проектов рассмотренных на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white"/>
          <w:lang w:eastAsia="ru-RU"/>
        </w:rPr>
        <w:t xml:space="preserve">заседании Комиссии материалов, по которым высказаны предложения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замечания,  в  протоколе   отражается  соответствующее  поручение  членам Комиссии.  Если   срок  доработки   специально  не  оговаривается,  то </w:t>
      </w:r>
      <w:r w:rsidR="004C75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осуществляется в срок до 10 дней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 xml:space="preserve"> заседания Комиссии.</w:t>
      </w:r>
    </w:p>
    <w:p w:rsidR="00866050" w:rsidRDefault="00866050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8.5. Протоколы  заседаний  (выписки  из протоколов</w:t>
      </w:r>
      <w:r w:rsidR="004C7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 секретаре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Комиссии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 xml:space="preserve"> рассылаются   членам   Комиссии,    а   также   организациям   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white"/>
          <w:lang w:eastAsia="ru-RU"/>
        </w:rPr>
        <w:t>должностным лицам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white"/>
          <w:lang w:eastAsia="ru-RU"/>
        </w:rPr>
        <w:t xml:space="preserve">  в  трехдневный   срок  после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получения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  <w:lang w:eastAsia="ru-RU"/>
        </w:rPr>
        <w:t>подписанного протокола.</w:t>
      </w:r>
    </w:p>
    <w:p w:rsidR="00866050" w:rsidRDefault="00866050" w:rsidP="00866050">
      <w:p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white"/>
          <w:lang w:eastAsia="ru-RU"/>
        </w:rPr>
        <w:t>8.6. Ко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  <w:t xml:space="preserve">нтроль исполнения </w:t>
      </w:r>
      <w:r w:rsidR="004C75E0">
        <w:rPr>
          <w:rFonts w:ascii="Times New Roman" w:hAnsi="Times New Roman" w:cs="Times New Roman"/>
          <w:sz w:val="28"/>
          <w:szCs w:val="28"/>
        </w:rPr>
        <w:t>субъектами профилактики терроризма  в границах городского округа город Воронеж</w:t>
      </w:r>
      <w:r w:rsidR="004C75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  <w:t xml:space="preserve"> </w:t>
      </w:r>
      <w:r w:rsidR="004C75E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highlight w:val="white"/>
          <w:lang w:eastAsia="ru-RU"/>
        </w:rPr>
        <w:t xml:space="preserve">содержащихся в решениях </w:t>
      </w:r>
      <w:r w:rsidR="004C75E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Комиссии</w:t>
      </w:r>
      <w:r w:rsidR="004C75E0" w:rsidRPr="004C75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  <w:t xml:space="preserve"> </w:t>
      </w:r>
      <w:r w:rsidR="004C75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  <w:t>поручений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  <w:t>,</w:t>
      </w:r>
      <w:r w:rsidR="004C75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highlight w:val="white"/>
          <w:lang w:eastAsia="ru-RU"/>
        </w:rPr>
        <w:t xml:space="preserve"> принятых в пределах ее компетенции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4C7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осуществляется в соответствии с </w:t>
      </w:r>
      <w:r w:rsidR="009674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highlight w:val="white"/>
          <w:lang w:eastAsia="ru-RU"/>
        </w:rPr>
        <w:t>егламент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highlight w:val="white"/>
          <w:lang w:eastAsia="ru-RU"/>
        </w:rPr>
        <w:t xml:space="preserve">организации и осуществления контроля исполнения решений Комиссии. </w:t>
      </w:r>
    </w:p>
    <w:p w:rsidR="00866050" w:rsidRDefault="00866050" w:rsidP="00866050">
      <w:pPr>
        <w:pStyle w:val="a3"/>
        <w:spacing w:before="0" w:beforeAutospacing="0" w:after="0" w:afterAutospacing="0" w:line="360" w:lineRule="auto"/>
        <w:ind w:right="-284" w:firstLine="709"/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</w:pPr>
    </w:p>
    <w:p w:rsidR="00866050" w:rsidRDefault="00866050" w:rsidP="0086605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</w:pPr>
    </w:p>
    <w:p w:rsidR="00866050" w:rsidRDefault="00866050" w:rsidP="00866050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управления </w:t>
      </w:r>
    </w:p>
    <w:p w:rsidR="00866050" w:rsidRDefault="00866050" w:rsidP="00866050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работе с </w:t>
      </w:r>
      <w:proofErr w:type="gramStart"/>
      <w:r>
        <w:rPr>
          <w:rFonts w:ascii="Times New Roman" w:hAnsi="Times New Roman" w:cs="Times New Roman"/>
          <w:sz w:val="28"/>
        </w:rPr>
        <w:t>административными</w:t>
      </w:r>
      <w:proofErr w:type="gramEnd"/>
    </w:p>
    <w:p w:rsidR="00866050" w:rsidRDefault="00866050" w:rsidP="00866050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органами и структурами </w:t>
      </w:r>
      <w:proofErr w:type="gramStart"/>
      <w:r>
        <w:rPr>
          <w:rFonts w:ascii="Times New Roman" w:hAnsi="Times New Roman" w:cs="Times New Roman"/>
          <w:sz w:val="28"/>
        </w:rPr>
        <w:t>гражданского</w:t>
      </w:r>
      <w:proofErr w:type="gramEnd"/>
    </w:p>
    <w:p w:rsidR="006946FB" w:rsidRPr="00FB520F" w:rsidRDefault="00866050" w:rsidP="00FB520F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Е.Г. Гудкова</w:t>
      </w:r>
    </w:p>
    <w:sectPr w:rsidR="006946FB" w:rsidRPr="00FB520F" w:rsidSect="00866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0D" w:rsidRDefault="00C41B0D" w:rsidP="00866050">
      <w:pPr>
        <w:spacing w:after="0" w:line="240" w:lineRule="auto"/>
      </w:pPr>
      <w:r>
        <w:separator/>
      </w:r>
    </w:p>
  </w:endnote>
  <w:endnote w:type="continuationSeparator" w:id="0">
    <w:p w:rsidR="00C41B0D" w:rsidRDefault="00C41B0D" w:rsidP="0086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50" w:rsidRDefault="008660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50" w:rsidRDefault="0086605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50" w:rsidRDefault="008660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0D" w:rsidRDefault="00C41B0D" w:rsidP="00866050">
      <w:pPr>
        <w:spacing w:after="0" w:line="240" w:lineRule="auto"/>
      </w:pPr>
      <w:r>
        <w:separator/>
      </w:r>
    </w:p>
  </w:footnote>
  <w:footnote w:type="continuationSeparator" w:id="0">
    <w:p w:rsidR="00C41B0D" w:rsidRDefault="00C41B0D" w:rsidP="0086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50" w:rsidRDefault="008660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560939"/>
      <w:docPartObj>
        <w:docPartGallery w:val="Page Numbers (Top of Page)"/>
        <w:docPartUnique/>
      </w:docPartObj>
    </w:sdtPr>
    <w:sdtContent>
      <w:p w:rsidR="00866050" w:rsidRDefault="00252B62">
        <w:pPr>
          <w:pStyle w:val="a6"/>
          <w:jc w:val="center"/>
        </w:pPr>
        <w:r>
          <w:fldChar w:fldCharType="begin"/>
        </w:r>
        <w:r w:rsidR="00866050">
          <w:instrText>PAGE   \* MERGEFORMAT</w:instrText>
        </w:r>
        <w:r>
          <w:fldChar w:fldCharType="separate"/>
        </w:r>
        <w:r w:rsidR="004E1CC2">
          <w:rPr>
            <w:noProof/>
          </w:rPr>
          <w:t>9</w:t>
        </w:r>
        <w:r>
          <w:fldChar w:fldCharType="end"/>
        </w:r>
      </w:p>
    </w:sdtContent>
  </w:sdt>
  <w:p w:rsidR="00866050" w:rsidRDefault="0086605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50" w:rsidRDefault="008660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88C30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D7C5F27"/>
    <w:multiLevelType w:val="hybridMultilevel"/>
    <w:tmpl w:val="D09EEDF8"/>
    <w:lvl w:ilvl="0" w:tplc="7848037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D15836"/>
    <w:multiLevelType w:val="hybridMultilevel"/>
    <w:tmpl w:val="2DE892AC"/>
    <w:lvl w:ilvl="0" w:tplc="656EAFA8">
      <w:start w:val="1"/>
      <w:numFmt w:val="decimal"/>
      <w:suff w:val="space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9A3043"/>
    <w:multiLevelType w:val="hybridMultilevel"/>
    <w:tmpl w:val="0F964A1E"/>
    <w:lvl w:ilvl="0" w:tplc="0A84BC80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050"/>
    <w:rsid w:val="00106217"/>
    <w:rsid w:val="001729BB"/>
    <w:rsid w:val="0021523B"/>
    <w:rsid w:val="00252B62"/>
    <w:rsid w:val="00324677"/>
    <w:rsid w:val="003525FE"/>
    <w:rsid w:val="004C75E0"/>
    <w:rsid w:val="004E1CC2"/>
    <w:rsid w:val="00652959"/>
    <w:rsid w:val="006946FB"/>
    <w:rsid w:val="006E2B05"/>
    <w:rsid w:val="00866050"/>
    <w:rsid w:val="00967497"/>
    <w:rsid w:val="009764B9"/>
    <w:rsid w:val="00AC1DD2"/>
    <w:rsid w:val="00C41B0D"/>
    <w:rsid w:val="00E056CE"/>
    <w:rsid w:val="00E556B5"/>
    <w:rsid w:val="00EB4B86"/>
    <w:rsid w:val="00F36525"/>
    <w:rsid w:val="00FB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050"/>
    <w:pPr>
      <w:ind w:left="720"/>
      <w:contextualSpacing/>
    </w:pPr>
  </w:style>
  <w:style w:type="table" w:styleId="a5">
    <w:name w:val="Table Grid"/>
    <w:basedOn w:val="a1"/>
    <w:uiPriority w:val="59"/>
    <w:rsid w:val="0086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050"/>
  </w:style>
  <w:style w:type="paragraph" w:styleId="a8">
    <w:name w:val="footer"/>
    <w:basedOn w:val="a"/>
    <w:link w:val="a9"/>
    <w:uiPriority w:val="99"/>
    <w:unhideWhenUsed/>
    <w:rsid w:val="0086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050"/>
    <w:pPr>
      <w:ind w:left="720"/>
      <w:contextualSpacing/>
    </w:pPr>
  </w:style>
  <w:style w:type="table" w:styleId="a5">
    <w:name w:val="Table Grid"/>
    <w:basedOn w:val="a1"/>
    <w:uiPriority w:val="59"/>
    <w:rsid w:val="00866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050"/>
  </w:style>
  <w:style w:type="paragraph" w:styleId="a8">
    <w:name w:val="footer"/>
    <w:basedOn w:val="a"/>
    <w:link w:val="a9"/>
    <w:uiPriority w:val="99"/>
    <w:unhideWhenUsed/>
    <w:rsid w:val="0086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О.Л.</dc:creator>
  <cp:lastModifiedBy>ALENA</cp:lastModifiedBy>
  <cp:revision>2</cp:revision>
  <dcterms:created xsi:type="dcterms:W3CDTF">2020-10-04T09:50:00Z</dcterms:created>
  <dcterms:modified xsi:type="dcterms:W3CDTF">2020-10-04T09:50:00Z</dcterms:modified>
</cp:coreProperties>
</file>